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F10EED" w:rsidP="0088262B">
      <w:pPr>
        <w:rPr>
          <w:sz w:val="24"/>
          <w:szCs w:val="24"/>
        </w:rPr>
      </w:pPr>
    </w:p>
    <w:p w:rsidR="00F10EED" w:rsidRPr="00BB74DE" w:rsidP="0088262B">
      <w:p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51435</wp:posOffset>
                </wp:positionV>
                <wp:extent cx="2971800" cy="1030605"/>
                <wp:effectExtent l="0" t="3810" r="2540" b="381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2DB7" w:rsidP="00297AE6">
                            <w:pPr>
                              <w:tabs>
                                <w:tab w:val="left" w:pos="600"/>
                              </w:tabs>
                            </w:pPr>
                            <w:r>
                              <w:t xml:space="preserve">           </w:t>
                            </w:r>
                            <w:r>
                              <w:t>Státní pozemkový úřad</w:t>
                            </w:r>
                          </w:p>
                          <w:p w:rsidR="00D32DB7" w:rsidP="00297AE6">
                            <w:pPr>
                              <w:tabs>
                                <w:tab w:val="left" w:pos="600"/>
                              </w:tabs>
                            </w:pPr>
                            <w:r>
                              <w:t xml:space="preserve">  </w:t>
                            </w:r>
                            <w:r w:rsidR="00A0190B">
                              <w:t xml:space="preserve">         </w:t>
                            </w:r>
                            <w:r>
                              <w:t xml:space="preserve">Krajský pozemkový úřad  </w:t>
                            </w:r>
                          </w:p>
                          <w:p w:rsidR="00D32DB7" w:rsidP="00297AE6">
                            <w:pPr>
                              <w:tabs>
                                <w:tab w:val="left" w:pos="600"/>
                              </w:tabs>
                            </w:pPr>
                            <w:r>
                              <w:t xml:space="preserve">           pro Plzeňský </w:t>
                            </w:r>
                            <w:r>
                              <w:t>kraj , pobočka</w:t>
                            </w:r>
                            <w:r>
                              <w:t xml:space="preserve"> Klatovy</w:t>
                            </w:r>
                            <w:r w:rsidR="00015C16">
                              <w:t xml:space="preserve">   </w:t>
                            </w:r>
                          </w:p>
                          <w:p w:rsidR="00015C16" w:rsidRPr="001E7637" w:rsidP="00297AE6">
                            <w:pPr>
                              <w:tabs>
                                <w:tab w:val="left" w:pos="600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 xml:space="preserve">      </w:t>
                            </w:r>
                            <w:r>
                              <w:t>Čapkova  127</w:t>
                            </w:r>
                          </w:p>
                          <w:p w:rsidR="001E7637" w:rsidRPr="001E7637">
                            <w:pPr>
                              <w:tabs>
                                <w:tab w:val="left" w:pos="60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1E7637">
                              <w:rPr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967D6">
                              <w:rPr>
                                <w:sz w:val="18"/>
                                <w:szCs w:val="18"/>
                              </w:rPr>
                              <w:t>339 01 Klatovy</w:t>
                            </w:r>
                            <w:r w:rsidRPr="001E763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234pt;height:81.15pt;margin-top:4.05pt;margin-left:228.5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stroked="f">
                <v:textbox>
                  <w:txbxContent>
                    <w:p w:rsidR="00D32DB7" w:rsidP="00297AE6">
                      <w:pPr>
                        <w:tabs>
                          <w:tab w:val="left" w:pos="600"/>
                        </w:tabs>
                      </w:pPr>
                      <w:r>
                        <w:t xml:space="preserve">           </w:t>
                      </w:r>
                      <w:r>
                        <w:t>Státní pozemkový úřad</w:t>
                      </w:r>
                    </w:p>
                    <w:p w:rsidR="00D32DB7" w:rsidP="00297AE6">
                      <w:pPr>
                        <w:tabs>
                          <w:tab w:val="left" w:pos="600"/>
                        </w:tabs>
                      </w:pPr>
                      <w:r>
                        <w:t xml:space="preserve">  </w:t>
                      </w:r>
                      <w:r w:rsidR="00A0190B">
                        <w:t xml:space="preserve">         </w:t>
                      </w:r>
                      <w:r>
                        <w:t xml:space="preserve">Krajský pozemkový úřad  </w:t>
                      </w:r>
                    </w:p>
                    <w:p w:rsidR="00D32DB7" w:rsidP="00297AE6">
                      <w:pPr>
                        <w:tabs>
                          <w:tab w:val="left" w:pos="600"/>
                        </w:tabs>
                      </w:pPr>
                      <w:r>
                        <w:t xml:space="preserve">           pro Plzeňský </w:t>
                      </w:r>
                      <w:r>
                        <w:t>kraj , pobočka</w:t>
                      </w:r>
                      <w:r>
                        <w:t xml:space="preserve"> Klatovy</w:t>
                      </w:r>
                      <w:r w:rsidR="00015C16">
                        <w:t xml:space="preserve">   </w:t>
                      </w:r>
                    </w:p>
                    <w:p w:rsidR="00015C16" w:rsidRPr="001E7637" w:rsidP="00297AE6">
                      <w:pPr>
                        <w:tabs>
                          <w:tab w:val="left" w:pos="600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t xml:space="preserve">     </w:t>
                      </w:r>
                      <w:r>
                        <w:t xml:space="preserve">      </w:t>
                      </w:r>
                      <w:r>
                        <w:t>Čapkova  127</w:t>
                      </w:r>
                    </w:p>
                    <w:p w:rsidR="001E7637" w:rsidRPr="001E7637">
                      <w:pPr>
                        <w:tabs>
                          <w:tab w:val="left" w:pos="600"/>
                        </w:tabs>
                        <w:rPr>
                          <w:sz w:val="18"/>
                          <w:szCs w:val="18"/>
                        </w:rPr>
                      </w:pPr>
                      <w:r w:rsidRPr="001E7637">
                        <w:rPr>
                          <w:sz w:val="18"/>
                          <w:szCs w:val="18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967D6">
                        <w:rPr>
                          <w:sz w:val="18"/>
                          <w:szCs w:val="18"/>
                        </w:rPr>
                        <w:t>339 01 Klatovy</w:t>
                      </w:r>
                      <w:r w:rsidRPr="001E763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B74DE" w:rsidR="00F10EED">
        <w:rPr>
          <w:rFonts w:ascii="Calibri" w:hAnsi="Calibri" w:cs="Calibri"/>
          <w:sz w:val="22"/>
          <w:szCs w:val="22"/>
        </w:rPr>
        <w:t xml:space="preserve">Č. j.: </w:t>
      </w:r>
      <w:r w:rsidRPr="00BB74DE" w:rsidR="00F10EED">
        <w:rPr>
          <w:rFonts w:ascii="Calibri" w:hAnsi="Calibri" w:cs="Calibri"/>
          <w:sz w:val="22"/>
          <w:szCs w:val="22"/>
        </w:rPr>
        <w:tab/>
      </w:r>
      <w:r w:rsidRPr="00BB74DE" w:rsidR="00F10EED">
        <w:rPr>
          <w:rFonts w:ascii="Calibri" w:hAnsi="Calibri" w:cs="Calibri"/>
          <w:sz w:val="22"/>
          <w:szCs w:val="22"/>
        </w:rPr>
        <w:tab/>
        <w:t>OŠKCR/</w:t>
      </w:r>
      <w:r w:rsidR="00D967D6">
        <w:rPr>
          <w:rFonts w:ascii="Calibri" w:hAnsi="Calibri" w:cs="Calibri"/>
          <w:sz w:val="22"/>
          <w:szCs w:val="22"/>
        </w:rPr>
        <w:t>1</w:t>
      </w:r>
      <w:r w:rsidR="00D32DB7">
        <w:rPr>
          <w:rFonts w:ascii="Calibri" w:hAnsi="Calibri" w:cs="Calibri"/>
          <w:sz w:val="22"/>
          <w:szCs w:val="22"/>
        </w:rPr>
        <w:t>47</w:t>
      </w:r>
      <w:r w:rsidR="00692B07">
        <w:rPr>
          <w:rFonts w:ascii="Calibri" w:hAnsi="Calibri" w:cs="Calibri"/>
          <w:sz w:val="22"/>
          <w:szCs w:val="22"/>
        </w:rPr>
        <w:t>/</w:t>
      </w:r>
      <w:r w:rsidRPr="00BB74DE" w:rsidR="00F10EED">
        <w:rPr>
          <w:rFonts w:ascii="Calibri" w:hAnsi="Calibri" w:cs="Calibri"/>
          <w:sz w:val="22"/>
          <w:szCs w:val="22"/>
        </w:rPr>
        <w:t>20</w:t>
      </w:r>
      <w:r w:rsidR="00A0190B">
        <w:rPr>
          <w:rFonts w:ascii="Calibri" w:hAnsi="Calibri" w:cs="Calibri"/>
          <w:sz w:val="22"/>
          <w:szCs w:val="22"/>
        </w:rPr>
        <w:t>2</w:t>
      </w:r>
      <w:r w:rsidR="002168A5">
        <w:rPr>
          <w:rFonts w:ascii="Calibri" w:hAnsi="Calibri" w:cs="Calibri"/>
          <w:sz w:val="22"/>
          <w:szCs w:val="22"/>
        </w:rPr>
        <w:t>1</w:t>
      </w:r>
      <w:r w:rsidRPr="00BB74DE" w:rsidR="00F10EED">
        <w:rPr>
          <w:rFonts w:ascii="Calibri" w:hAnsi="Calibri" w:cs="Calibri"/>
          <w:sz w:val="22"/>
          <w:szCs w:val="22"/>
        </w:rPr>
        <w:t xml:space="preserve"> </w:t>
      </w:r>
    </w:p>
    <w:p w:rsidR="00F10EED" w:rsidRPr="00BB74DE" w:rsidP="0088262B">
      <w:pPr>
        <w:rPr>
          <w:rFonts w:ascii="Calibri" w:hAnsi="Calibri" w:cs="Calibri"/>
          <w:sz w:val="22"/>
          <w:szCs w:val="22"/>
        </w:rPr>
      </w:pPr>
      <w:r w:rsidRPr="00BB74DE">
        <w:rPr>
          <w:rFonts w:ascii="Calibri" w:hAnsi="Calibri" w:cs="Calibri"/>
          <w:sz w:val="22"/>
          <w:szCs w:val="22"/>
        </w:rPr>
        <w:t xml:space="preserve">Vyřizuje: </w:t>
      </w:r>
      <w:r w:rsidRPr="00BB74DE">
        <w:rPr>
          <w:rFonts w:ascii="Calibri" w:hAnsi="Calibri" w:cs="Calibri"/>
          <w:sz w:val="22"/>
          <w:szCs w:val="22"/>
        </w:rPr>
        <w:tab/>
        <w:t>Kodešová</w:t>
      </w:r>
    </w:p>
    <w:p w:rsidR="00F10EED" w:rsidRPr="00BB74DE" w:rsidP="0088262B">
      <w:pPr>
        <w:rPr>
          <w:rFonts w:ascii="Calibri" w:hAnsi="Calibri" w:cs="Calibri"/>
          <w:sz w:val="22"/>
          <w:szCs w:val="22"/>
        </w:rPr>
      </w:pPr>
      <w:r w:rsidRPr="00BB74DE">
        <w:rPr>
          <w:rFonts w:ascii="Calibri" w:hAnsi="Calibri" w:cs="Calibri"/>
          <w:sz w:val="22"/>
          <w:szCs w:val="22"/>
        </w:rPr>
        <w:t xml:space="preserve">Tel.: </w:t>
      </w:r>
      <w:r w:rsidRPr="00BB74DE">
        <w:rPr>
          <w:rFonts w:ascii="Calibri" w:hAnsi="Calibri" w:cs="Calibri"/>
          <w:sz w:val="22"/>
          <w:szCs w:val="22"/>
        </w:rPr>
        <w:tab/>
      </w:r>
      <w:r w:rsidRPr="00BB74DE">
        <w:rPr>
          <w:rFonts w:ascii="Calibri" w:hAnsi="Calibri" w:cs="Calibri"/>
          <w:sz w:val="22"/>
          <w:szCs w:val="22"/>
        </w:rPr>
        <w:tab/>
        <w:t>376 347 163</w:t>
      </w:r>
    </w:p>
    <w:p w:rsidR="00F10EED" w:rsidRPr="00BB74DE" w:rsidP="0088262B">
      <w:pPr>
        <w:rPr>
          <w:rFonts w:ascii="Calibri" w:hAnsi="Calibri" w:cs="Calibri"/>
          <w:sz w:val="22"/>
          <w:szCs w:val="22"/>
        </w:rPr>
      </w:pPr>
      <w:r w:rsidRPr="00BB74DE">
        <w:rPr>
          <w:rFonts w:ascii="Calibri" w:hAnsi="Calibri" w:cs="Calibri"/>
          <w:sz w:val="22"/>
          <w:szCs w:val="22"/>
        </w:rPr>
        <w:t>E-mail:</w:t>
      </w:r>
      <w:r w:rsidRPr="00BB74DE">
        <w:rPr>
          <w:rFonts w:ascii="Calibri" w:hAnsi="Calibri" w:cs="Calibri"/>
          <w:sz w:val="22"/>
          <w:szCs w:val="22"/>
        </w:rPr>
        <w:tab/>
      </w:r>
      <w:r w:rsidRPr="00BB74DE">
        <w:rPr>
          <w:rFonts w:ascii="Calibri" w:hAnsi="Calibri" w:cs="Calibri"/>
          <w:sz w:val="22"/>
          <w:szCs w:val="22"/>
        </w:rPr>
        <w:tab/>
        <w:t>jkodesova@mukt.cz</w:t>
      </w:r>
    </w:p>
    <w:p w:rsidR="00F10EED" w:rsidRPr="00BB74DE" w:rsidP="0088262B">
      <w:pPr>
        <w:rPr>
          <w:rFonts w:ascii="Calibri" w:hAnsi="Calibri" w:cs="Calibri"/>
          <w:sz w:val="22"/>
          <w:szCs w:val="22"/>
        </w:rPr>
      </w:pPr>
      <w:r w:rsidRPr="00BB74DE">
        <w:rPr>
          <w:rFonts w:ascii="Calibri" w:hAnsi="Calibri" w:cs="Calibri"/>
          <w:sz w:val="22"/>
          <w:szCs w:val="22"/>
        </w:rPr>
        <w:t>Datum:</w:t>
      </w:r>
      <w:r w:rsidRPr="00BB74DE">
        <w:rPr>
          <w:rFonts w:ascii="Calibri" w:hAnsi="Calibri" w:cs="Calibri"/>
          <w:sz w:val="22"/>
          <w:szCs w:val="22"/>
        </w:rPr>
        <w:tab/>
      </w:r>
      <w:r w:rsidRPr="00BB74DE">
        <w:rPr>
          <w:rFonts w:ascii="Calibri" w:hAnsi="Calibri" w:cs="Calibri"/>
          <w:sz w:val="22"/>
          <w:szCs w:val="22"/>
        </w:rPr>
        <w:tab/>
      </w:r>
      <w:r w:rsidR="00D967D6">
        <w:rPr>
          <w:rFonts w:ascii="Calibri" w:hAnsi="Calibri" w:cs="Calibri"/>
          <w:sz w:val="22"/>
          <w:szCs w:val="22"/>
        </w:rPr>
        <w:t>2</w:t>
      </w:r>
      <w:r w:rsidR="00D32DB7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.</w:t>
      </w:r>
      <w:r w:rsidR="00A0190B">
        <w:rPr>
          <w:rFonts w:ascii="Calibri" w:hAnsi="Calibri" w:cs="Calibri"/>
          <w:sz w:val="22"/>
          <w:szCs w:val="22"/>
        </w:rPr>
        <w:t>0</w:t>
      </w:r>
      <w:r w:rsidR="002168A5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.</w:t>
      </w:r>
      <w:r w:rsidRPr="00BB74DE">
        <w:rPr>
          <w:rFonts w:ascii="Calibri" w:hAnsi="Calibri" w:cs="Calibri"/>
          <w:sz w:val="22"/>
          <w:szCs w:val="22"/>
        </w:rPr>
        <w:t>20</w:t>
      </w:r>
      <w:r w:rsidR="00A0190B">
        <w:rPr>
          <w:rFonts w:ascii="Calibri" w:hAnsi="Calibri" w:cs="Calibri"/>
          <w:sz w:val="22"/>
          <w:szCs w:val="22"/>
        </w:rPr>
        <w:t>2</w:t>
      </w:r>
      <w:r w:rsidR="002168A5">
        <w:rPr>
          <w:rFonts w:ascii="Calibri" w:hAnsi="Calibri" w:cs="Calibri"/>
          <w:sz w:val="22"/>
          <w:szCs w:val="22"/>
        </w:rPr>
        <w:t>1</w:t>
      </w:r>
    </w:p>
    <w:p w:rsidR="00F10EED" w:rsidRPr="00BB74DE">
      <w:pPr>
        <w:rPr>
          <w:rFonts w:ascii="Calibri" w:hAnsi="Calibri" w:cs="Calibri"/>
          <w:sz w:val="22"/>
          <w:szCs w:val="22"/>
        </w:rPr>
      </w:pPr>
    </w:p>
    <w:p w:rsidR="00D32DB7" w:rsidP="00A5477C">
      <w:pPr>
        <w:jc w:val="both"/>
        <w:rPr>
          <w:rFonts w:ascii="Calibri" w:hAnsi="Calibri"/>
          <w:sz w:val="22"/>
          <w:szCs w:val="22"/>
        </w:rPr>
      </w:pPr>
    </w:p>
    <w:p w:rsidR="00D32DB7" w:rsidP="00A5477C">
      <w:pPr>
        <w:jc w:val="both"/>
        <w:rPr>
          <w:rFonts w:ascii="Calibri" w:hAnsi="Calibri"/>
          <w:sz w:val="22"/>
          <w:szCs w:val="22"/>
        </w:rPr>
      </w:pPr>
    </w:p>
    <w:p w:rsidR="00D32DB7" w:rsidP="00A5477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Sdělení </w:t>
      </w:r>
    </w:p>
    <w:p w:rsidR="00D32DB7" w:rsidP="00A5477C">
      <w:pPr>
        <w:jc w:val="both"/>
        <w:rPr>
          <w:rFonts w:ascii="Calibri" w:hAnsi="Calibri"/>
          <w:sz w:val="22"/>
          <w:szCs w:val="22"/>
        </w:rPr>
      </w:pPr>
    </w:p>
    <w:p w:rsidR="00F10EED" w:rsidRPr="00BB74DE" w:rsidP="00A5477C">
      <w:pPr>
        <w:jc w:val="both"/>
        <w:rPr>
          <w:rFonts w:ascii="Calibri" w:hAnsi="Calibri"/>
          <w:sz w:val="22"/>
          <w:szCs w:val="22"/>
        </w:rPr>
      </w:pPr>
      <w:r w:rsidRPr="00BB74DE">
        <w:rPr>
          <w:rFonts w:ascii="Calibri" w:hAnsi="Calibri"/>
          <w:sz w:val="22"/>
          <w:szCs w:val="22"/>
        </w:rPr>
        <w:t>Vážen</w:t>
      </w:r>
      <w:r>
        <w:rPr>
          <w:rFonts w:ascii="Calibri" w:hAnsi="Calibri"/>
          <w:sz w:val="22"/>
          <w:szCs w:val="22"/>
        </w:rPr>
        <w:t>í</w:t>
      </w:r>
      <w:r w:rsidRPr="00BB74DE">
        <w:rPr>
          <w:rFonts w:ascii="Calibri" w:hAnsi="Calibri"/>
          <w:sz w:val="22"/>
          <w:szCs w:val="22"/>
        </w:rPr>
        <w:t>,</w:t>
      </w:r>
    </w:p>
    <w:p w:rsidR="00F10EED" w:rsidRPr="00BB74DE" w:rsidP="00A5477C">
      <w:pPr>
        <w:rPr>
          <w:rFonts w:ascii="Calibri" w:hAnsi="Calibri"/>
          <w:sz w:val="22"/>
          <w:szCs w:val="22"/>
        </w:rPr>
      </w:pPr>
    </w:p>
    <w:p w:rsidR="00C8120A" w:rsidP="00D32DB7">
      <w:pPr>
        <w:jc w:val="both"/>
        <w:rPr>
          <w:rFonts w:ascii="Calibri" w:hAnsi="Calibri"/>
          <w:sz w:val="22"/>
          <w:szCs w:val="22"/>
        </w:rPr>
      </w:pPr>
      <w:r w:rsidRPr="00BB74DE">
        <w:rPr>
          <w:rFonts w:ascii="Calibri" w:hAnsi="Calibri"/>
          <w:sz w:val="22"/>
          <w:szCs w:val="22"/>
        </w:rPr>
        <w:t xml:space="preserve">dne </w:t>
      </w:r>
      <w:r w:rsidR="00015C16">
        <w:rPr>
          <w:rFonts w:ascii="Calibri" w:hAnsi="Calibri"/>
          <w:sz w:val="22"/>
          <w:szCs w:val="22"/>
        </w:rPr>
        <w:t>2</w:t>
      </w:r>
      <w:r w:rsidR="00D32DB7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>.</w:t>
      </w:r>
      <w:r w:rsidR="00A0190B">
        <w:rPr>
          <w:rFonts w:ascii="Calibri" w:hAnsi="Calibri"/>
          <w:sz w:val="22"/>
          <w:szCs w:val="22"/>
        </w:rPr>
        <w:t>0</w:t>
      </w:r>
      <w:r w:rsidR="002168A5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</w:t>
      </w:r>
      <w:r w:rsidRPr="00BB74DE">
        <w:rPr>
          <w:rFonts w:ascii="Calibri" w:hAnsi="Calibri"/>
          <w:sz w:val="22"/>
          <w:szCs w:val="22"/>
        </w:rPr>
        <w:t>20</w:t>
      </w:r>
      <w:r w:rsidR="00A0190B">
        <w:rPr>
          <w:rFonts w:ascii="Calibri" w:hAnsi="Calibri"/>
          <w:sz w:val="22"/>
          <w:szCs w:val="22"/>
        </w:rPr>
        <w:t>2</w:t>
      </w:r>
      <w:r w:rsidR="002168A5">
        <w:rPr>
          <w:rFonts w:ascii="Calibri" w:hAnsi="Calibri"/>
          <w:sz w:val="22"/>
          <w:szCs w:val="22"/>
        </w:rPr>
        <w:t>1</w:t>
      </w:r>
      <w:r w:rsidRPr="00BB74DE">
        <w:rPr>
          <w:rFonts w:ascii="Calibri" w:hAnsi="Calibri"/>
          <w:sz w:val="22"/>
          <w:szCs w:val="22"/>
        </w:rPr>
        <w:t xml:space="preserve"> byla Městskému úřadu Klatovy, odboru školství, kultury a cestovního ruchu, jako věcně </w:t>
      </w:r>
      <w:r>
        <w:rPr>
          <w:rFonts w:ascii="Calibri" w:hAnsi="Calibri"/>
          <w:sz w:val="22"/>
          <w:szCs w:val="22"/>
        </w:rPr>
        <w:t xml:space="preserve">   </w:t>
      </w:r>
      <w:r w:rsidRPr="00BB74DE">
        <w:rPr>
          <w:rFonts w:ascii="Calibri" w:hAnsi="Calibri"/>
          <w:sz w:val="22"/>
          <w:szCs w:val="22"/>
        </w:rPr>
        <w:t xml:space="preserve"> a místně příslušnému orgánu k výkonu státní správy v oblasti památkové péče doručena žádost                  o stanoviska ve věci </w:t>
      </w:r>
      <w:r w:rsidR="00D32DB7">
        <w:rPr>
          <w:rFonts w:ascii="Calibri" w:hAnsi="Calibri"/>
          <w:sz w:val="22"/>
          <w:szCs w:val="22"/>
        </w:rPr>
        <w:t>KoPÚ</w:t>
      </w:r>
      <w:r w:rsidR="00D32DB7">
        <w:rPr>
          <w:rFonts w:ascii="Calibri" w:hAnsi="Calibri"/>
          <w:sz w:val="22"/>
          <w:szCs w:val="22"/>
        </w:rPr>
        <w:t xml:space="preserve"> Radkovice u Měčína,  značka SPU 017053/2021.</w:t>
      </w:r>
      <w:r w:rsidRPr="00BB74DE" w:rsidR="00D32DB7">
        <w:rPr>
          <w:rFonts w:ascii="Calibri" w:hAnsi="Calibri"/>
          <w:sz w:val="22"/>
          <w:szCs w:val="22"/>
        </w:rPr>
        <w:t xml:space="preserve"> </w:t>
      </w:r>
    </w:p>
    <w:p w:rsidR="00D32DB7" w:rsidP="00D32DB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této žádosti Vám sdělujeme, </w:t>
      </w:r>
      <w:r>
        <w:rPr>
          <w:rFonts w:ascii="Calibri" w:hAnsi="Calibri"/>
          <w:sz w:val="22"/>
          <w:szCs w:val="22"/>
        </w:rPr>
        <w:t xml:space="preserve">že </w:t>
      </w:r>
      <w:r w:rsidR="00732AEA">
        <w:rPr>
          <w:rFonts w:ascii="Calibri" w:hAnsi="Calibri"/>
          <w:sz w:val="22"/>
          <w:szCs w:val="22"/>
        </w:rPr>
        <w:t xml:space="preserve"> v  </w:t>
      </w:r>
      <w:r>
        <w:rPr>
          <w:rFonts w:ascii="Calibri" w:hAnsi="Calibri"/>
          <w:sz w:val="22"/>
          <w:szCs w:val="22"/>
        </w:rPr>
        <w:t>k</w:t>
      </w:r>
      <w:r w:rsidR="00732AEA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ú</w:t>
      </w:r>
      <w:r w:rsidR="00732AEA">
        <w:rPr>
          <w:rFonts w:ascii="Calibri" w:hAnsi="Calibri"/>
          <w:sz w:val="22"/>
          <w:szCs w:val="22"/>
        </w:rPr>
        <w:t>.</w:t>
      </w:r>
      <w:r w:rsidR="00732AE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Radkovice u Měčína </w:t>
      </w:r>
      <w:r w:rsidR="00732AEA">
        <w:rPr>
          <w:rFonts w:ascii="Calibri" w:hAnsi="Calibri"/>
          <w:sz w:val="22"/>
          <w:szCs w:val="22"/>
        </w:rPr>
        <w:t xml:space="preserve">evidujeme  tyto </w:t>
      </w:r>
      <w:r w:rsidR="00732AEA">
        <w:rPr>
          <w:rFonts w:ascii="Calibri" w:hAnsi="Calibri"/>
          <w:sz w:val="22"/>
          <w:szCs w:val="22"/>
        </w:rPr>
        <w:t>památky :</w:t>
      </w:r>
    </w:p>
    <w:p w:rsidR="00732AEA" w:rsidP="00D32DB7">
      <w:pPr>
        <w:jc w:val="both"/>
        <w:rPr>
          <w:rFonts w:ascii="Calibri" w:hAnsi="Calibri"/>
          <w:sz w:val="22"/>
          <w:szCs w:val="22"/>
        </w:rPr>
      </w:pPr>
    </w:p>
    <w:p w:rsidR="00732AEA" w:rsidP="00D32DB7">
      <w:pPr>
        <w:jc w:val="both"/>
        <w:rPr>
          <w:rFonts w:ascii="Calibri" w:hAnsi="Calibri"/>
          <w:sz w:val="22"/>
          <w:szCs w:val="22"/>
        </w:rPr>
      </w:pPr>
      <w:r w:rsidRPr="00732AEA">
        <w:rPr>
          <w:rFonts w:ascii="Calibri" w:hAnsi="Calibri"/>
          <w:b/>
          <w:sz w:val="22"/>
          <w:szCs w:val="22"/>
        </w:rPr>
        <w:t>Mohylové pohřebiště</w:t>
      </w:r>
      <w:r>
        <w:rPr>
          <w:rFonts w:ascii="Calibri" w:hAnsi="Calibri"/>
          <w:sz w:val="22"/>
          <w:szCs w:val="22"/>
        </w:rPr>
        <w:t xml:space="preserve">  - na pozemku parcela 1171 s pozemkem</w:t>
      </w:r>
    </w:p>
    <w:p w:rsidR="00732AEA" w:rsidP="00D32DB7">
      <w:pPr>
        <w:jc w:val="both"/>
        <w:rPr>
          <w:rFonts w:ascii="Calibri" w:hAnsi="Calibri"/>
          <w:sz w:val="22"/>
          <w:szCs w:val="22"/>
        </w:rPr>
      </w:pPr>
      <w:r w:rsidRPr="00732AEA">
        <w:rPr>
          <w:rFonts w:ascii="Calibri" w:hAnsi="Calibri"/>
          <w:b/>
          <w:sz w:val="22"/>
          <w:szCs w:val="22"/>
        </w:rPr>
        <w:t>Pamětní kříž</w:t>
      </w:r>
      <w:r>
        <w:rPr>
          <w:rFonts w:ascii="Calibri" w:hAnsi="Calibri"/>
          <w:sz w:val="22"/>
          <w:szCs w:val="22"/>
        </w:rPr>
        <w:t xml:space="preserve"> – pozemek parcelní číslo 656</w:t>
      </w:r>
    </w:p>
    <w:p w:rsidR="00732AEA" w:rsidRPr="00BB74DE" w:rsidP="00D32DB7">
      <w:pPr>
        <w:jc w:val="both"/>
        <w:rPr>
          <w:rFonts w:ascii="Calibri" w:hAnsi="Calibri"/>
          <w:sz w:val="22"/>
          <w:szCs w:val="22"/>
        </w:rPr>
      </w:pPr>
      <w:r w:rsidRPr="00732AEA">
        <w:rPr>
          <w:rFonts w:ascii="Calibri" w:hAnsi="Calibri"/>
          <w:b/>
          <w:sz w:val="22"/>
          <w:szCs w:val="22"/>
        </w:rPr>
        <w:t xml:space="preserve">Sýpka s kolnou a </w:t>
      </w:r>
      <w:r w:rsidRPr="00732AEA">
        <w:rPr>
          <w:rFonts w:ascii="Calibri" w:hAnsi="Calibri"/>
          <w:b/>
          <w:sz w:val="22"/>
          <w:szCs w:val="22"/>
        </w:rPr>
        <w:t>seníkem</w:t>
      </w:r>
      <w:r>
        <w:rPr>
          <w:rFonts w:ascii="Calibri" w:hAnsi="Calibri"/>
          <w:sz w:val="22"/>
          <w:szCs w:val="22"/>
        </w:rPr>
        <w:t xml:space="preserve">  u č.</w:t>
      </w:r>
      <w:r>
        <w:rPr>
          <w:rFonts w:ascii="Calibri" w:hAnsi="Calibri"/>
          <w:sz w:val="22"/>
          <w:szCs w:val="22"/>
        </w:rPr>
        <w:t xml:space="preserve"> p.  9 – stavební parcela 18  </w:t>
      </w:r>
    </w:p>
    <w:p w:rsidR="00C8120A" w:rsidRPr="00DF2DEA" w:rsidP="00C8120A">
      <w:pPr>
        <w:tabs>
          <w:tab w:val="left" w:pos="-1560"/>
        </w:tabs>
        <w:jc w:val="both"/>
        <w:rPr>
          <w:rFonts w:ascii="Calibri" w:hAnsi="Calibri"/>
          <w:b/>
          <w:bCs/>
          <w:sz w:val="22"/>
          <w:szCs w:val="22"/>
        </w:rPr>
      </w:pPr>
    </w:p>
    <w:p w:rsidR="00C8120A" w:rsidRPr="00DF2DEA" w:rsidP="00C8120A">
      <w:pPr>
        <w:tabs>
          <w:tab w:val="left" w:pos="-1560"/>
        </w:tabs>
        <w:jc w:val="both"/>
        <w:rPr>
          <w:rFonts w:ascii="Calibri" w:hAnsi="Calibri"/>
          <w:b/>
          <w:bCs/>
          <w:sz w:val="22"/>
          <w:szCs w:val="22"/>
        </w:rPr>
      </w:pPr>
    </w:p>
    <w:p w:rsidR="00F10EED" w:rsidRPr="00BB74DE" w:rsidP="00A5477C">
      <w:pPr>
        <w:jc w:val="both"/>
        <w:rPr>
          <w:rFonts w:ascii="Calibri" w:hAnsi="Calibri"/>
          <w:sz w:val="22"/>
          <w:szCs w:val="22"/>
        </w:rPr>
      </w:pPr>
    </w:p>
    <w:p w:rsidR="00F10EED" w:rsidRPr="00BB74DE" w:rsidP="00A5477C">
      <w:pPr>
        <w:jc w:val="both"/>
        <w:rPr>
          <w:rFonts w:ascii="Calibri" w:hAnsi="Calibri"/>
          <w:sz w:val="22"/>
          <w:szCs w:val="22"/>
        </w:rPr>
      </w:pPr>
      <w:r w:rsidRPr="00BB74DE">
        <w:rPr>
          <w:rFonts w:ascii="Calibri" w:hAnsi="Calibri"/>
          <w:sz w:val="22"/>
          <w:szCs w:val="22"/>
        </w:rPr>
        <w:t>S pozdravem</w:t>
      </w:r>
    </w:p>
    <w:p w:rsidR="00F10EED" w:rsidRPr="00BB74DE" w:rsidP="00A5477C">
      <w:pPr>
        <w:pStyle w:val="Header"/>
        <w:tabs>
          <w:tab w:val="left" w:pos="708"/>
        </w:tabs>
      </w:pPr>
    </w:p>
    <w:p w:rsidR="00F10EED" w:rsidP="00A5477C">
      <w:pPr>
        <w:pStyle w:val="Header"/>
        <w:tabs>
          <w:tab w:val="left" w:pos="708"/>
        </w:tabs>
      </w:pPr>
    </w:p>
    <w:p w:rsidR="00732AEA" w:rsidP="00A5477C">
      <w:pPr>
        <w:pStyle w:val="Header"/>
        <w:tabs>
          <w:tab w:val="left" w:pos="708"/>
        </w:tabs>
      </w:pPr>
    </w:p>
    <w:p w:rsidR="00732AEA" w:rsidRPr="00BB74DE" w:rsidP="00A5477C">
      <w:pPr>
        <w:pStyle w:val="Header"/>
        <w:tabs>
          <w:tab w:val="left" w:pos="708"/>
        </w:tabs>
      </w:pPr>
      <w:bookmarkStart w:id="0" w:name="_GoBack"/>
      <w:bookmarkEnd w:id="0"/>
    </w:p>
    <w:p w:rsidR="00F10EED" w:rsidRPr="00BB74DE" w:rsidP="00A5477C">
      <w:pPr>
        <w:pStyle w:val="Header"/>
        <w:tabs>
          <w:tab w:val="left" w:pos="708"/>
        </w:tabs>
      </w:pPr>
    </w:p>
    <w:p w:rsidR="00F10EED" w:rsidRPr="00BB74DE" w:rsidP="00AB6265">
      <w:pPr>
        <w:pStyle w:val="Header"/>
        <w:tabs>
          <w:tab w:val="left" w:pos="708"/>
        </w:tabs>
      </w:pPr>
      <w:r w:rsidRPr="00BB74DE">
        <w:t xml:space="preserve"> Jitka Kodešová   </w:t>
      </w:r>
      <w:r w:rsidRPr="00BB74DE">
        <w:tab/>
        <w:t xml:space="preserve">                                                                                                     </w:t>
      </w:r>
    </w:p>
    <w:p w:rsidR="00F10EED" w:rsidRPr="00BB74DE" w:rsidP="00A5477C">
      <w:pPr>
        <w:pStyle w:val="Header"/>
        <w:tabs>
          <w:tab w:val="left" w:pos="708"/>
        </w:tabs>
      </w:pPr>
      <w:r w:rsidRPr="00BB74DE">
        <w:t xml:space="preserve"> oprávněná úřední osoba                                                                                                  </w:t>
      </w:r>
    </w:p>
    <w:p w:rsidR="00F10EED" w:rsidRPr="00BB74DE" w:rsidP="00A5477C">
      <w:pPr>
        <w:pStyle w:val="Header"/>
        <w:tabs>
          <w:tab w:val="left" w:pos="708"/>
        </w:tabs>
      </w:pPr>
      <w:r w:rsidRPr="00BB74DE">
        <w:t xml:space="preserve"> odbor školství, kultury a cestovního ruchu</w:t>
      </w:r>
    </w:p>
    <w:p w:rsidR="00F10EED" w:rsidRPr="00BB74DE" w:rsidP="00A5477C">
      <w:pPr>
        <w:pStyle w:val="Header"/>
        <w:tabs>
          <w:tab w:val="left" w:pos="708"/>
        </w:tabs>
      </w:pPr>
    </w:p>
    <w:p w:rsidR="00F10EED" w:rsidRPr="00BB74DE" w:rsidP="00A5477C">
      <w:pPr>
        <w:rPr>
          <w:rFonts w:ascii="Calibri" w:hAnsi="Calibri"/>
          <w:b/>
          <w:sz w:val="22"/>
          <w:szCs w:val="22"/>
        </w:rPr>
      </w:pPr>
    </w:p>
    <w:p w:rsidR="00F10EED" w:rsidRPr="008B748B" w:rsidP="00A5477C">
      <w:pPr>
        <w:rPr>
          <w:rFonts w:ascii="Calibri" w:hAnsi="Calibri"/>
          <w:b/>
        </w:rPr>
      </w:pPr>
      <w:r w:rsidRPr="008B748B">
        <w:rPr>
          <w:rFonts w:ascii="Calibri" w:hAnsi="Calibri"/>
          <w:b/>
        </w:rPr>
        <w:t xml:space="preserve">Na vědomí: </w:t>
      </w:r>
    </w:p>
    <w:p w:rsidR="00F10EED" w:rsidRPr="008B748B" w:rsidP="00A5477C">
      <w:pPr>
        <w:rPr>
          <w:rFonts w:ascii="Calibri" w:hAnsi="Calibri"/>
        </w:rPr>
      </w:pPr>
      <w:r w:rsidRPr="008B748B">
        <w:rPr>
          <w:rFonts w:ascii="Calibri" w:hAnsi="Calibri"/>
        </w:rPr>
        <w:t>Vlastní</w:t>
      </w:r>
    </w:p>
    <w:p w:rsidR="00F10EED" w:rsidRPr="00BB74DE" w:rsidP="00A5477C">
      <w:pPr>
        <w:pStyle w:val="Header"/>
        <w:tabs>
          <w:tab w:val="left" w:pos="708"/>
        </w:tabs>
      </w:pPr>
    </w:p>
    <w:p w:rsidR="00F10EED" w:rsidRPr="000E62A1" w:rsidP="00A5477C">
      <w:pPr>
        <w:jc w:val="both"/>
        <w:rPr>
          <w:rFonts w:ascii="Arial" w:hAnsi="Arial" w:cs="Arial"/>
          <w:b/>
          <w:sz w:val="22"/>
          <w:u w:val="single"/>
        </w:rPr>
      </w:pPr>
    </w:p>
    <w:p w:rsidR="00F10EED" w:rsidRPr="000E62A1" w:rsidP="00A5477C">
      <w:pPr>
        <w:jc w:val="both"/>
        <w:rPr>
          <w:rFonts w:ascii="Arial" w:hAnsi="Arial" w:cs="Arial"/>
          <w:b/>
          <w:sz w:val="22"/>
          <w:u w:val="single"/>
        </w:rPr>
      </w:pPr>
    </w:p>
    <w:p w:rsidR="00F10EED" w:rsidRPr="000E62A1" w:rsidP="00A5477C">
      <w:pPr>
        <w:tabs>
          <w:tab w:val="left" w:pos="4545"/>
          <w:tab w:val="left" w:pos="5685"/>
        </w:tabs>
        <w:rPr>
          <w:rFonts w:ascii="Arial" w:hAnsi="Arial" w:cs="Arial"/>
          <w:i/>
          <w:sz w:val="22"/>
        </w:rPr>
      </w:pPr>
    </w:p>
    <w:p w:rsidR="00F10EED" w:rsidRPr="000E62A1" w:rsidP="00A5477C">
      <w:pPr>
        <w:tabs>
          <w:tab w:val="left" w:pos="4545"/>
          <w:tab w:val="left" w:pos="5685"/>
        </w:tabs>
        <w:rPr>
          <w:rFonts w:ascii="Arial" w:hAnsi="Arial" w:cs="Arial"/>
          <w:i/>
          <w:sz w:val="22"/>
        </w:rPr>
      </w:pPr>
    </w:p>
    <w:p w:rsidR="00F10EED" w:rsidRPr="00BD1E47">
      <w:pPr>
        <w:rPr>
          <w:rFonts w:ascii="Calibri" w:hAnsi="Calibri" w:cs="Calibri"/>
          <w:sz w:val="22"/>
          <w:szCs w:val="22"/>
        </w:rPr>
      </w:pPr>
    </w:p>
    <w:sectPr w:rsidSect="00086358">
      <w:footerReference w:type="default" r:id="rId4"/>
      <w:headerReference w:type="first" r:id="rId5"/>
      <w:footerReference w:type="first" r:id="rId6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155A" w:rsidRPr="004F0A08" w:rsidP="004F0A08">
    <w:pPr>
      <w:pStyle w:val="Footer"/>
      <w:rPr>
        <w:szCs w:val="16"/>
      </w:rPr>
    </w:pPr>
    <w:r w:rsidRPr="00EA171B">
      <w:rPr>
        <w:rFonts w:ascii="Arial" w:hAnsi="Arial"/>
        <w:color w:val="808080"/>
        <w:sz w:val="16"/>
        <w:szCs w:val="16"/>
      </w:rPr>
      <w:t>Měst</w:t>
    </w:r>
    <w:r>
      <w:rPr>
        <w:rFonts w:ascii="Arial" w:hAnsi="Arial"/>
        <w:color w:val="808080"/>
        <w:sz w:val="16"/>
        <w:szCs w:val="16"/>
      </w:rPr>
      <w:t xml:space="preserve">ský úřad </w:t>
    </w:r>
    <w:r w:rsidRPr="00EA171B">
      <w:rPr>
        <w:rFonts w:ascii="Arial" w:hAnsi="Arial"/>
        <w:color w:val="808080"/>
        <w:sz w:val="16"/>
        <w:szCs w:val="16"/>
      </w:rPr>
      <w:t>Klatovy | náměstí Míru 62 | 339 01 Klatovy | posta@mukt.cz | www.klatovy.cz | tel. 376 347 111 | DS: 24e</w:t>
    </w:r>
    <w:r>
      <w:rPr>
        <w:rFonts w:ascii="Arial" w:hAnsi="Arial"/>
        <w:color w:val="808080"/>
        <w:sz w:val="16"/>
        <w:szCs w:val="16"/>
      </w:rPr>
      <w:t>brt5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155A" w:rsidRPr="004F0A08" w:rsidP="004F0A08">
    <w:pPr>
      <w:pStyle w:val="Footer"/>
      <w:jc w:val="center"/>
      <w:rPr>
        <w:rFonts w:ascii="Arial" w:hAnsi="Arial"/>
        <w:color w:val="808080"/>
        <w:sz w:val="16"/>
        <w:szCs w:val="16"/>
      </w:rPr>
    </w:pPr>
    <w:r w:rsidRPr="00EA171B">
      <w:rPr>
        <w:rFonts w:ascii="Arial" w:hAnsi="Arial"/>
        <w:color w:val="808080"/>
        <w:sz w:val="16"/>
        <w:szCs w:val="16"/>
      </w:rPr>
      <w:t>Měst</w:t>
    </w:r>
    <w:r>
      <w:rPr>
        <w:rFonts w:ascii="Arial" w:hAnsi="Arial"/>
        <w:color w:val="808080"/>
        <w:sz w:val="16"/>
        <w:szCs w:val="16"/>
      </w:rPr>
      <w:t xml:space="preserve">ský úřad </w:t>
    </w:r>
    <w:r w:rsidRPr="00EA171B">
      <w:rPr>
        <w:rFonts w:ascii="Arial" w:hAnsi="Arial"/>
        <w:color w:val="808080"/>
        <w:sz w:val="16"/>
        <w:szCs w:val="16"/>
      </w:rPr>
      <w:t>Klatovy | náměstí Míru 62 | 339 01 Klatovy | posta@mukt.cz | www.klatovy.cz | tel. 376 347 111 | DS: 24ebrt5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155A" w:rsidP="0026173A">
    <w:pPr>
      <w:pStyle w:val="Header"/>
      <w:tabs>
        <w:tab w:val="clear" w:pos="9072"/>
      </w:tabs>
      <w:jc w:val="right"/>
      <w:rPr>
        <w:rFonts w:ascii="Arial" w:hAnsi="Arial"/>
        <w:b/>
      </w:rPr>
    </w:pPr>
    <w:r w:rsidRPr="001B47BF">
      <w:rPr>
        <w:rFonts w:ascii="Arial" w:hAnsi="Arial"/>
        <w:b/>
        <w:noProof/>
        <w:sz w:val="32"/>
        <w:szCs w:val="32"/>
        <w:lang w:eastAsia="cs-CZ"/>
      </w:rPr>
      <w:t>Městský úřad Klatovy</w:t>
    </w:r>
    <w:r w:rsidRPr="003B0E8E">
      <w:rPr>
        <w:rFonts w:ascii="Arial" w:hAnsi="Arial"/>
        <w:b/>
      </w:rPr>
      <w:tab/>
      <w:t xml:space="preserve"> Odbor </w:t>
    </w:r>
    <w:r>
      <w:rPr>
        <w:rFonts w:ascii="Arial" w:hAnsi="Arial"/>
        <w:b/>
      </w:rPr>
      <w:t>školství, kultury a cestovního ruchu</w:t>
    </w:r>
  </w:p>
  <w:p w:rsidR="00C2155A" w:rsidRPr="004F0A08" w:rsidP="004F0A08">
    <w:pPr>
      <w:pStyle w:val="Header"/>
      <w:jc w:val="right"/>
      <w:rPr>
        <w:rFonts w:ascii="Arial" w:hAnsi="Arial"/>
        <w:b/>
      </w:rPr>
    </w:pPr>
    <w:r>
      <w:rPr>
        <w:rFonts w:ascii="Arial" w:hAnsi="Arial"/>
        <w:b/>
      </w:rPr>
      <w:t>pracoviště Vídeňská 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E7"/>
    <w:rsid w:val="0000336F"/>
    <w:rsid w:val="00004137"/>
    <w:rsid w:val="0001415B"/>
    <w:rsid w:val="00015C16"/>
    <w:rsid w:val="00024AE3"/>
    <w:rsid w:val="00030E5E"/>
    <w:rsid w:val="000329DF"/>
    <w:rsid w:val="000826AA"/>
    <w:rsid w:val="00086358"/>
    <w:rsid w:val="00096094"/>
    <w:rsid w:val="000C44C3"/>
    <w:rsid w:val="000C6234"/>
    <w:rsid w:val="000D2CBA"/>
    <w:rsid w:val="000E62A1"/>
    <w:rsid w:val="000F1A89"/>
    <w:rsid w:val="000F2046"/>
    <w:rsid w:val="00111C1C"/>
    <w:rsid w:val="00120D31"/>
    <w:rsid w:val="00132AF2"/>
    <w:rsid w:val="00147C04"/>
    <w:rsid w:val="00162FCE"/>
    <w:rsid w:val="00180418"/>
    <w:rsid w:val="001831EA"/>
    <w:rsid w:val="0019046D"/>
    <w:rsid w:val="001A652B"/>
    <w:rsid w:val="001B47BF"/>
    <w:rsid w:val="001C12EF"/>
    <w:rsid w:val="001C3F68"/>
    <w:rsid w:val="001D45D6"/>
    <w:rsid w:val="001D60D0"/>
    <w:rsid w:val="001E6AD7"/>
    <w:rsid w:val="001E7593"/>
    <w:rsid w:val="001E7637"/>
    <w:rsid w:val="002168A5"/>
    <w:rsid w:val="00223C0B"/>
    <w:rsid w:val="00245CB6"/>
    <w:rsid w:val="0026173A"/>
    <w:rsid w:val="00297AE6"/>
    <w:rsid w:val="002B747F"/>
    <w:rsid w:val="002C1CB3"/>
    <w:rsid w:val="002E2D1F"/>
    <w:rsid w:val="002E5B5B"/>
    <w:rsid w:val="00313B07"/>
    <w:rsid w:val="00320036"/>
    <w:rsid w:val="00322656"/>
    <w:rsid w:val="0034018F"/>
    <w:rsid w:val="003458A6"/>
    <w:rsid w:val="00346B59"/>
    <w:rsid w:val="003610E7"/>
    <w:rsid w:val="003672E8"/>
    <w:rsid w:val="0037493A"/>
    <w:rsid w:val="00395BBD"/>
    <w:rsid w:val="003B0E8E"/>
    <w:rsid w:val="003B6164"/>
    <w:rsid w:val="003D6563"/>
    <w:rsid w:val="003E19A7"/>
    <w:rsid w:val="00404CA4"/>
    <w:rsid w:val="00431093"/>
    <w:rsid w:val="00435545"/>
    <w:rsid w:val="0046622A"/>
    <w:rsid w:val="00475DBA"/>
    <w:rsid w:val="004962BA"/>
    <w:rsid w:val="004A1021"/>
    <w:rsid w:val="004A4D6A"/>
    <w:rsid w:val="004C1BF3"/>
    <w:rsid w:val="004C3BE5"/>
    <w:rsid w:val="004C6E5A"/>
    <w:rsid w:val="004F0A08"/>
    <w:rsid w:val="0051091F"/>
    <w:rsid w:val="0052008E"/>
    <w:rsid w:val="0052793B"/>
    <w:rsid w:val="00553EDF"/>
    <w:rsid w:val="005562BF"/>
    <w:rsid w:val="00574BE8"/>
    <w:rsid w:val="00595F77"/>
    <w:rsid w:val="005D3BCD"/>
    <w:rsid w:val="00624D1C"/>
    <w:rsid w:val="006255E0"/>
    <w:rsid w:val="006303EA"/>
    <w:rsid w:val="006657AB"/>
    <w:rsid w:val="006768D8"/>
    <w:rsid w:val="00692B07"/>
    <w:rsid w:val="00692B38"/>
    <w:rsid w:val="006D1AC7"/>
    <w:rsid w:val="006E128B"/>
    <w:rsid w:val="006E2146"/>
    <w:rsid w:val="006E4846"/>
    <w:rsid w:val="006F1838"/>
    <w:rsid w:val="00722090"/>
    <w:rsid w:val="007323E4"/>
    <w:rsid w:val="00732AEA"/>
    <w:rsid w:val="00765E6D"/>
    <w:rsid w:val="0078246E"/>
    <w:rsid w:val="007D2833"/>
    <w:rsid w:val="007E006E"/>
    <w:rsid w:val="008030E1"/>
    <w:rsid w:val="00811C9A"/>
    <w:rsid w:val="00830714"/>
    <w:rsid w:val="008334CB"/>
    <w:rsid w:val="008473A4"/>
    <w:rsid w:val="008555E3"/>
    <w:rsid w:val="008558BC"/>
    <w:rsid w:val="0087510A"/>
    <w:rsid w:val="00881605"/>
    <w:rsid w:val="0088262B"/>
    <w:rsid w:val="008B090B"/>
    <w:rsid w:val="008B601F"/>
    <w:rsid w:val="008B748B"/>
    <w:rsid w:val="008F328C"/>
    <w:rsid w:val="00957CD9"/>
    <w:rsid w:val="00972BAE"/>
    <w:rsid w:val="00992E7B"/>
    <w:rsid w:val="009A399B"/>
    <w:rsid w:val="009B4156"/>
    <w:rsid w:val="009C4DA7"/>
    <w:rsid w:val="009D258F"/>
    <w:rsid w:val="009F52A5"/>
    <w:rsid w:val="009F59A9"/>
    <w:rsid w:val="00A0190B"/>
    <w:rsid w:val="00A1099E"/>
    <w:rsid w:val="00A210AD"/>
    <w:rsid w:val="00A36C9D"/>
    <w:rsid w:val="00A403B1"/>
    <w:rsid w:val="00A414A4"/>
    <w:rsid w:val="00A5477C"/>
    <w:rsid w:val="00A5678C"/>
    <w:rsid w:val="00A81754"/>
    <w:rsid w:val="00AB45EC"/>
    <w:rsid w:val="00AB6134"/>
    <w:rsid w:val="00AB6265"/>
    <w:rsid w:val="00AC70DE"/>
    <w:rsid w:val="00AE4B2E"/>
    <w:rsid w:val="00B0051B"/>
    <w:rsid w:val="00B57C66"/>
    <w:rsid w:val="00B90447"/>
    <w:rsid w:val="00BB198F"/>
    <w:rsid w:val="00BB74DE"/>
    <w:rsid w:val="00BC1FEE"/>
    <w:rsid w:val="00BD09EB"/>
    <w:rsid w:val="00BD1DEA"/>
    <w:rsid w:val="00BD1E47"/>
    <w:rsid w:val="00BD6632"/>
    <w:rsid w:val="00C07474"/>
    <w:rsid w:val="00C11504"/>
    <w:rsid w:val="00C2155A"/>
    <w:rsid w:val="00C23CB1"/>
    <w:rsid w:val="00C37CCA"/>
    <w:rsid w:val="00C4444B"/>
    <w:rsid w:val="00C5244C"/>
    <w:rsid w:val="00C63B5C"/>
    <w:rsid w:val="00C756C2"/>
    <w:rsid w:val="00C8120A"/>
    <w:rsid w:val="00CB7A10"/>
    <w:rsid w:val="00CD190D"/>
    <w:rsid w:val="00CD5E75"/>
    <w:rsid w:val="00CF77EF"/>
    <w:rsid w:val="00D23719"/>
    <w:rsid w:val="00D27DC3"/>
    <w:rsid w:val="00D32DB7"/>
    <w:rsid w:val="00D35251"/>
    <w:rsid w:val="00D53CF7"/>
    <w:rsid w:val="00D81F88"/>
    <w:rsid w:val="00D826F7"/>
    <w:rsid w:val="00D967D6"/>
    <w:rsid w:val="00DA0075"/>
    <w:rsid w:val="00DA5528"/>
    <w:rsid w:val="00DD4CB6"/>
    <w:rsid w:val="00DE1910"/>
    <w:rsid w:val="00DE5B57"/>
    <w:rsid w:val="00DF1923"/>
    <w:rsid w:val="00DF2DEA"/>
    <w:rsid w:val="00E039E9"/>
    <w:rsid w:val="00E11068"/>
    <w:rsid w:val="00E37A2D"/>
    <w:rsid w:val="00E409FA"/>
    <w:rsid w:val="00E4107D"/>
    <w:rsid w:val="00E44C15"/>
    <w:rsid w:val="00E51356"/>
    <w:rsid w:val="00E559DE"/>
    <w:rsid w:val="00E61FA6"/>
    <w:rsid w:val="00E67C0E"/>
    <w:rsid w:val="00E74D03"/>
    <w:rsid w:val="00E75EE5"/>
    <w:rsid w:val="00E80E62"/>
    <w:rsid w:val="00E836BD"/>
    <w:rsid w:val="00E9153A"/>
    <w:rsid w:val="00EA171B"/>
    <w:rsid w:val="00EB49A0"/>
    <w:rsid w:val="00EB540F"/>
    <w:rsid w:val="00EC3BF9"/>
    <w:rsid w:val="00EC3C5E"/>
    <w:rsid w:val="00ED0E3B"/>
    <w:rsid w:val="00ED30BB"/>
    <w:rsid w:val="00EE65BC"/>
    <w:rsid w:val="00F02C26"/>
    <w:rsid w:val="00F10EED"/>
    <w:rsid w:val="00F2559B"/>
    <w:rsid w:val="00F451F3"/>
    <w:rsid w:val="00F67FAE"/>
    <w:rsid w:val="00FA0500"/>
    <w:rsid w:val="00FA711F"/>
    <w:rsid w:val="00FB486D"/>
    <w:rsid w:val="00FD1BA3"/>
    <w:rsid w:val="00FF4AB1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62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bublinyChar"/>
    <w:uiPriority w:val="99"/>
    <w:semiHidden/>
    <w:rsid w:val="00361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3610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ZhlavChar"/>
    <w:uiPriority w:val="99"/>
    <w:semiHidden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DefaultParagraphFont"/>
    <w:link w:val="Header"/>
    <w:uiPriority w:val="99"/>
    <w:semiHidden/>
    <w:locked/>
    <w:rsid w:val="003610E7"/>
    <w:rPr>
      <w:rFonts w:cs="Times New Roman"/>
    </w:rPr>
  </w:style>
  <w:style w:type="paragraph" w:styleId="Footer">
    <w:name w:val="footer"/>
    <w:basedOn w:val="Normal"/>
    <w:link w:val="ZpatChar"/>
    <w:uiPriority w:val="99"/>
    <w:semiHidden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DefaultParagraphFont"/>
    <w:link w:val="Footer"/>
    <w:uiPriority w:val="99"/>
    <w:semiHidden/>
    <w:locked/>
    <w:rsid w:val="003610E7"/>
    <w:rPr>
      <w:rFonts w:cs="Times New Roman"/>
    </w:rPr>
  </w:style>
  <w:style w:type="character" w:styleId="Hyperlink">
    <w:name w:val="Hyperlink"/>
    <w:basedOn w:val="DefaultParagraphFont"/>
    <w:uiPriority w:val="99"/>
    <w:rsid w:val="003610E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113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Město Klatovy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mjarosik</dc:creator>
  <cp:lastModifiedBy>Kodešová Jitka</cp:lastModifiedBy>
  <cp:revision>8</cp:revision>
  <cp:lastPrinted>2021-01-20T13:35:00Z</cp:lastPrinted>
  <dcterms:created xsi:type="dcterms:W3CDTF">2020-07-10T10:44:00Z</dcterms:created>
  <dcterms:modified xsi:type="dcterms:W3CDTF">2021-01-29T08:53:00Z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OŠKCR/147/21/Ko</vt:lpwstr>
  </property>
  <property fmtid="{D5CDD505-2E9C-101B-9397-08002B2CF9AE}" pid="5" name="CJ_PostaDoruc_PisemnostOdpovedNa_Pisemnost">
    <vt:lpwstr>SPU 017053/2021</vt:lpwstr>
  </property>
  <property fmtid="{D5CDD505-2E9C-101B-9397-08002B2CF9AE}" pid="6" name="CJ_Spis_Pisemnost">
    <vt:lpwstr>OŠKCR/147/21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29.1.2021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&lt;TABLE&gt;&lt;TR&gt;&lt;TD&gt;Č.j.:&lt;/TD&gt;&lt;TD&gt;OŠKCR/147/21/Ko&lt;/TD&gt;&lt;/TR&gt;&lt;TR&gt;&lt;TD&gt;&lt;/TD&gt;&lt;TD&gt;&lt;/TD&gt;&lt;/TR&gt;&lt;/TABLE&gt;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školství, kultury a cestovního ruchu</vt:lpwstr>
  </property>
  <property fmtid="{D5CDD505-2E9C-101B-9397-08002B2CF9AE}" pid="16" name="DisplayName_UserPoriz_Pisemnost">
    <vt:lpwstr>Jitka Kodešová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7466/21-MUKT</vt:lpwstr>
  </property>
  <property fmtid="{D5CDD505-2E9C-101B-9397-08002B2CF9AE}" pid="19" name="Key_BarCode_Pisemnost">
    <vt:lpwstr>*B002463048*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7466/21-MUKT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ZN/OŠKCR/37/21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stanovisko ke KoPÚ Radkovice u Měčína</vt:lpwstr>
  </property>
  <property fmtid="{D5CDD505-2E9C-101B-9397-08002B2CF9AE}" pid="41" name="Zkratka_SpisovyUzel_PoziceZodpo_Pisemnost">
    <vt:lpwstr>OŠKCR</vt:lpwstr>
  </property>
</Properties>
</file>